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AAE" w:rsidRDefault="00250AAE" w:rsidP="00250AA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15DA6403" wp14:editId="763B84C1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461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51.35pt;margin-top:1.35pt;width:0;height:64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"/>
            </w:pict>
          </mc:Fallback>
        </mc:AlternateConten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val="ru-RU" w:eastAsia="bg-BG"/>
        </w:rPr>
        <w:t xml:space="preserve">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250AAE" w:rsidRDefault="00250AAE" w:rsidP="00250AA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6460CCC2" wp14:editId="709C1700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250AAE" w:rsidRDefault="00250AAE" w:rsidP="00250AA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250AAE" w:rsidRDefault="00250AAE" w:rsidP="00250AAE">
      <w:pPr>
        <w:pStyle w:val="a3"/>
      </w:pPr>
    </w:p>
    <w:p w:rsidR="00D5752F" w:rsidRDefault="00D5752F" w:rsidP="00D5752F">
      <w:pPr>
        <w:spacing w:after="0"/>
        <w:jc w:val="both"/>
        <w:rPr>
          <w:sz w:val="24"/>
        </w:rPr>
      </w:pPr>
    </w:p>
    <w:p w:rsidR="00250AAE" w:rsidRPr="00D5752F" w:rsidRDefault="00250AAE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center"/>
        <w:rPr>
          <w:b/>
          <w:sz w:val="24"/>
        </w:rPr>
      </w:pPr>
      <w:r w:rsidRPr="00D5752F">
        <w:rPr>
          <w:b/>
          <w:sz w:val="24"/>
        </w:rPr>
        <w:t>З А П О В Е Д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center"/>
        <w:rPr>
          <w:b/>
          <w:sz w:val="24"/>
        </w:rPr>
      </w:pPr>
      <w:r w:rsidRPr="00D5752F">
        <w:rPr>
          <w:b/>
          <w:sz w:val="24"/>
        </w:rPr>
        <w:t xml:space="preserve">№ </w:t>
      </w:r>
      <w:r w:rsidR="0054459E">
        <w:rPr>
          <w:b/>
          <w:sz w:val="24"/>
        </w:rPr>
        <w:t>РД-04-222/23.12.2025</w:t>
      </w:r>
      <w:r w:rsidR="006160DC">
        <w:rPr>
          <w:b/>
          <w:sz w:val="24"/>
        </w:rPr>
        <w:t xml:space="preserve"> </w:t>
      </w:r>
      <w:bookmarkStart w:id="0" w:name="_GoBack"/>
      <w:bookmarkEnd w:id="0"/>
      <w:r w:rsidR="0054459E">
        <w:rPr>
          <w:b/>
          <w:sz w:val="24"/>
        </w:rPr>
        <w:t>г.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</w:t>
      </w:r>
      <w:r w:rsidR="0054459E">
        <w:rPr>
          <w:sz w:val="20"/>
        </w:rPr>
        <w:t>11.12.2025</w:t>
      </w:r>
      <w:r w:rsidRPr="00D5752F">
        <w:rPr>
          <w:sz w:val="20"/>
        </w:rPr>
        <w:t xml:space="preserve"> 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5-ПМЛ/8.12.2025 г. за землището на с. СТРЕЛЦИ, ЕКАТТЕ 69821, община КОТЕЛ, област СЛИВЕН.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center"/>
        <w:rPr>
          <w:b/>
          <w:sz w:val="24"/>
        </w:rPr>
      </w:pPr>
      <w:r w:rsidRPr="00D5752F">
        <w:rPr>
          <w:b/>
          <w:sz w:val="24"/>
        </w:rPr>
        <w:t>О Д О Б Р Я В А М: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 xml:space="preserve">1. Споразумение за разпределение на масивите за ползване на пасища, мери и ливади с вх. № 5-ПМЛ/8.12.2025 г., сключено за календарната 2026 година за землището на с. СТРЕЛЦИ, ЕКАТТЕ 69821, община КОТЕЛ, област СЛИВЕН, представено с доклад </w:t>
      </w:r>
      <w:r w:rsidR="0054459E">
        <w:rPr>
          <w:sz w:val="20"/>
        </w:rPr>
        <w:t>11.12.2025</w:t>
      </w:r>
      <w:r w:rsidRPr="00D5752F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</w:t>
      </w:r>
      <w:r w:rsidR="0054459E">
        <w:rPr>
          <w:sz w:val="20"/>
        </w:rPr>
        <w:t>ки животни 5</w:t>
      </w:r>
      <w:r w:rsidRPr="00D5752F">
        <w:rPr>
          <w:sz w:val="20"/>
        </w:rPr>
        <w:t xml:space="preserve"> броя, допуснати до участие в процедурата и обхваща цялата </w:t>
      </w:r>
      <w:r w:rsidR="0054459E">
        <w:rPr>
          <w:sz w:val="20"/>
        </w:rPr>
        <w:t>площ от в размер на 299,735</w:t>
      </w:r>
      <w:r w:rsidRPr="00D5752F">
        <w:rPr>
          <w:sz w:val="20"/>
        </w:rPr>
        <w:t xml:space="preserve"> дка, определена за създаване на масиви за ползване в землището.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2. Масивите за ползване на пасища, мери и ливади в землището на с. СТРЕЛЦИ,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 xml:space="preserve"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 </w:t>
      </w:r>
      <w:r w:rsidR="0054459E">
        <w:rPr>
          <w:sz w:val="20"/>
        </w:rPr>
        <w:t>Съгласно протокол от 28.01.2025</w:t>
      </w:r>
      <w:r w:rsidRPr="00D5752F">
        <w:rPr>
          <w:sz w:val="20"/>
        </w:rPr>
        <w:t>г. за землището на с. СТРЕЛЦИ, ЕКАТТЕ 69821 средното годишно рентно плащане за ползване на пасища и мери е в размер 15,00 лв./дка, а средното годишно рентно плащане за ползване на ливади е в размер 15,00 лв./дка.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>Банкова сметка: IBAN BG14UBBS80023300253510, Банка ОББ-АД СЛИЕВН.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Default="00D5752F" w:rsidP="00D575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D5752F" w:rsidRPr="00D5752F" w:rsidRDefault="00D5752F" w:rsidP="00D575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БЕА АЛМАЛЪК ЕООД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16,988</w:t>
            </w:r>
          </w:p>
        </w:tc>
        <w:tc>
          <w:tcPr>
            <w:tcW w:w="1280" w:type="dxa"/>
            <w:shd w:val="clear" w:color="auto" w:fill="auto"/>
          </w:tcPr>
          <w:p w:rsid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254,82</w:t>
            </w:r>
          </w:p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130,29</w:t>
            </w:r>
          </w:p>
        </w:tc>
      </w:tr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БЕДРИЕ ИСУФОВА АВДЖИЕВА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13,357</w:t>
            </w:r>
          </w:p>
        </w:tc>
        <w:tc>
          <w:tcPr>
            <w:tcW w:w="1280" w:type="dxa"/>
            <w:shd w:val="clear" w:color="auto" w:fill="auto"/>
          </w:tcPr>
          <w:p w:rsid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200,36</w:t>
            </w:r>
          </w:p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102,44</w:t>
            </w:r>
          </w:p>
        </w:tc>
      </w:tr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ГЮЛФИЕ РЕДЖЕБОВА МАХМУДОВА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18,231</w:t>
            </w:r>
          </w:p>
        </w:tc>
        <w:tc>
          <w:tcPr>
            <w:tcW w:w="1280" w:type="dxa"/>
            <w:shd w:val="clear" w:color="auto" w:fill="auto"/>
          </w:tcPr>
          <w:p w:rsid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273,46</w:t>
            </w:r>
          </w:p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139,82</w:t>
            </w:r>
          </w:p>
        </w:tc>
      </w:tr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ХАФИЗЕ АДЕМОВА ЮСЕИНОВА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77,124</w:t>
            </w:r>
          </w:p>
        </w:tc>
        <w:tc>
          <w:tcPr>
            <w:tcW w:w="1280" w:type="dxa"/>
            <w:shd w:val="clear" w:color="auto" w:fill="auto"/>
          </w:tcPr>
          <w:p w:rsid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1 156,86</w:t>
            </w:r>
          </w:p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591,49</w:t>
            </w:r>
          </w:p>
        </w:tc>
      </w:tr>
      <w:tr w:rsidR="00D5752F" w:rsidRPr="00D5752F" w:rsidTr="00D5752F">
        <w:trPr>
          <w:jc w:val="center"/>
        </w:trPr>
        <w:tc>
          <w:tcPr>
            <w:tcW w:w="520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ШИРИН ХЮСЕИНОВА АХМЕДОВА</w:t>
            </w:r>
          </w:p>
        </w:tc>
        <w:tc>
          <w:tcPr>
            <w:tcW w:w="1280" w:type="dxa"/>
            <w:shd w:val="clear" w:color="auto" w:fill="auto"/>
          </w:tcPr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5,612</w:t>
            </w:r>
          </w:p>
        </w:tc>
        <w:tc>
          <w:tcPr>
            <w:tcW w:w="1280" w:type="dxa"/>
            <w:shd w:val="clear" w:color="auto" w:fill="auto"/>
          </w:tcPr>
          <w:p w:rsid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84,18</w:t>
            </w:r>
          </w:p>
          <w:p w:rsidR="00D5752F" w:rsidRPr="00D5752F" w:rsidRDefault="00D5752F" w:rsidP="00D575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43,04</w:t>
            </w:r>
          </w:p>
        </w:tc>
      </w:tr>
    </w:tbl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Контрол по изпълнение на заповедта ще упражнявам лично.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6160DC" w:rsidRDefault="006160DC" w:rsidP="00D5752F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</w:t>
      </w:r>
      <w:r>
        <w:rPr>
          <w:sz w:val="24"/>
        </w:rPr>
        <w:t xml:space="preserve">    </w:t>
      </w:r>
      <w:r>
        <w:rPr>
          <w:sz w:val="24"/>
          <w:lang w:val="en-US"/>
        </w:rPr>
        <w:t xml:space="preserve">   </w:t>
      </w:r>
      <w:r>
        <w:rPr>
          <w:sz w:val="24"/>
        </w:rPr>
        <w:t>п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>..........................................</w:t>
      </w: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 xml:space="preserve">      (подпис и печат)</w:t>
      </w:r>
    </w:p>
    <w:p w:rsidR="00D5752F" w:rsidRPr="00D5752F" w:rsidRDefault="00D5752F" w:rsidP="00D5752F">
      <w:pPr>
        <w:spacing w:after="0"/>
        <w:jc w:val="both"/>
        <w:rPr>
          <w:sz w:val="24"/>
        </w:rPr>
      </w:pPr>
    </w:p>
    <w:p w:rsidR="00D5752F" w:rsidRPr="00D5752F" w:rsidRDefault="00D5752F" w:rsidP="00D5752F">
      <w:pPr>
        <w:spacing w:after="0"/>
        <w:jc w:val="both"/>
        <w:rPr>
          <w:sz w:val="20"/>
        </w:rPr>
      </w:pPr>
      <w:r w:rsidRPr="00D5752F">
        <w:rPr>
          <w:sz w:val="20"/>
        </w:rPr>
        <w:t>Директор на Областна дирекция "Земеделие" - СЛИВЕН</w:t>
      </w:r>
    </w:p>
    <w:p w:rsidR="00D5752F" w:rsidRDefault="00D5752F" w:rsidP="00D5752F">
      <w:pPr>
        <w:spacing w:after="0"/>
      </w:pPr>
    </w:p>
    <w:sectPr w:rsidR="00D5752F" w:rsidSect="00250AAE">
      <w:footerReference w:type="default" r:id="rId7"/>
      <w:pgSz w:w="11906" w:h="16838"/>
      <w:pgMar w:top="851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AE0" w:rsidRDefault="00A27AE0" w:rsidP="00D5752F">
      <w:pPr>
        <w:spacing w:after="0" w:line="240" w:lineRule="auto"/>
      </w:pPr>
      <w:r>
        <w:separator/>
      </w:r>
    </w:p>
  </w:endnote>
  <w:endnote w:type="continuationSeparator" w:id="0">
    <w:p w:rsidR="00A27AE0" w:rsidRDefault="00A27AE0" w:rsidP="00D57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52F" w:rsidRDefault="00D5752F" w:rsidP="00D5752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160DC">
      <w:rPr>
        <w:noProof/>
      </w:rPr>
      <w:t>2</w:t>
    </w:r>
    <w:r>
      <w:fldChar w:fldCharType="end"/>
    </w:r>
    <w:r>
      <w:t>/</w:t>
    </w:r>
    <w:fldSimple w:instr=" NUMPAGES  \* MERGEFORMAT ">
      <w:r w:rsidR="006160D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AE0" w:rsidRDefault="00A27AE0" w:rsidP="00D5752F">
      <w:pPr>
        <w:spacing w:after="0" w:line="240" w:lineRule="auto"/>
      </w:pPr>
      <w:r>
        <w:separator/>
      </w:r>
    </w:p>
  </w:footnote>
  <w:footnote w:type="continuationSeparator" w:id="0">
    <w:p w:rsidR="00A27AE0" w:rsidRDefault="00A27AE0" w:rsidP="00D57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2F"/>
    <w:rsid w:val="00250AAE"/>
    <w:rsid w:val="0054459E"/>
    <w:rsid w:val="006160DC"/>
    <w:rsid w:val="00975DA6"/>
    <w:rsid w:val="00A27AE0"/>
    <w:rsid w:val="00A47E0B"/>
    <w:rsid w:val="00D5752F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F2B43C0"/>
  <w15:chartTrackingRefBased/>
  <w15:docId w15:val="{818CF4C9-9026-40FC-8F27-BAFC2F3D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752F"/>
  </w:style>
  <w:style w:type="paragraph" w:styleId="a5">
    <w:name w:val="footer"/>
    <w:basedOn w:val="a"/>
    <w:link w:val="a6"/>
    <w:uiPriority w:val="99"/>
    <w:unhideWhenUsed/>
    <w:rsid w:val="00D57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752F"/>
  </w:style>
  <w:style w:type="paragraph" w:styleId="a7">
    <w:name w:val="Balloon Text"/>
    <w:basedOn w:val="a"/>
    <w:link w:val="a8"/>
    <w:uiPriority w:val="99"/>
    <w:semiHidden/>
    <w:unhideWhenUsed/>
    <w:rsid w:val="00544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44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1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5</cp:revision>
  <cp:lastPrinted>2026-02-24T14:49:00Z</cp:lastPrinted>
  <dcterms:created xsi:type="dcterms:W3CDTF">2026-02-24T09:35:00Z</dcterms:created>
  <dcterms:modified xsi:type="dcterms:W3CDTF">2026-02-24T14:49:00Z</dcterms:modified>
</cp:coreProperties>
</file>